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EF8BE" w14:textId="77777777" w:rsidR="00B00E13" w:rsidRPr="00B00E13" w:rsidRDefault="00B00E1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0E13">
        <w:rPr>
          <w:rFonts w:ascii="Times New Roman" w:hAnsi="Times New Roman" w:cs="Times New Roman"/>
          <w:b/>
          <w:bCs/>
          <w:sz w:val="24"/>
          <w:szCs w:val="24"/>
          <w:u w:val="single"/>
        </w:rPr>
        <w:t>Total Compensation Report</w:t>
      </w:r>
    </w:p>
    <w:p w14:paraId="03394986" w14:textId="77777777" w:rsidR="00B00E13" w:rsidRDefault="00B00E13">
      <w:pPr>
        <w:rPr>
          <w:rFonts w:ascii="Times New Roman" w:hAnsi="Times New Roman" w:cs="Times New Roman"/>
          <w:sz w:val="24"/>
          <w:szCs w:val="24"/>
        </w:rPr>
      </w:pPr>
    </w:p>
    <w:p w14:paraId="47C64B82" w14:textId="77777777" w:rsidR="008F1125" w:rsidRDefault="002E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of Hammond</w:t>
      </w:r>
    </w:p>
    <w:p w14:paraId="1D4B8C0E" w14:textId="0D5BC3F7" w:rsidR="002E68B8" w:rsidRDefault="00B00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Compensation 202</w:t>
      </w:r>
      <w:r w:rsidR="006269FE">
        <w:rPr>
          <w:rFonts w:ascii="Times New Roman" w:hAnsi="Times New Roman" w:cs="Times New Roman"/>
          <w:sz w:val="24"/>
          <w:szCs w:val="24"/>
        </w:rPr>
        <w:t>3</w:t>
      </w:r>
    </w:p>
    <w:p w14:paraId="7648A6AF" w14:textId="77777777" w:rsidR="002E68B8" w:rsidRDefault="002E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All Employees</w:t>
      </w:r>
    </w:p>
    <w:p w14:paraId="5C2F9137" w14:textId="77777777" w:rsidR="002E68B8" w:rsidRDefault="002E68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68B8" w14:paraId="10093DEE" w14:textId="77777777" w:rsidTr="002E68B8">
        <w:tc>
          <w:tcPr>
            <w:tcW w:w="4675" w:type="dxa"/>
          </w:tcPr>
          <w:p w14:paraId="27E2DEBF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5881137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 Miller, Water Superintendent</w:t>
            </w:r>
          </w:p>
        </w:tc>
      </w:tr>
      <w:tr w:rsidR="002E68B8" w14:paraId="45C8D10C" w14:textId="77777777" w:rsidTr="002E68B8">
        <w:tc>
          <w:tcPr>
            <w:tcW w:w="4675" w:type="dxa"/>
          </w:tcPr>
          <w:p w14:paraId="4D9989DC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4675" w:type="dxa"/>
          </w:tcPr>
          <w:p w14:paraId="164A91D2" w14:textId="77777777" w:rsidR="002E68B8" w:rsidRDefault="00B00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$73,846.24</w:t>
            </w:r>
          </w:p>
        </w:tc>
      </w:tr>
      <w:tr w:rsidR="002E68B8" w14:paraId="224A528C" w14:textId="77777777" w:rsidTr="002E68B8">
        <w:tc>
          <w:tcPr>
            <w:tcW w:w="4675" w:type="dxa"/>
          </w:tcPr>
          <w:p w14:paraId="44089632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IMRF</w:t>
            </w:r>
          </w:p>
        </w:tc>
        <w:tc>
          <w:tcPr>
            <w:tcW w:w="4675" w:type="dxa"/>
          </w:tcPr>
          <w:p w14:paraId="1876D807" w14:textId="40E8F9E8" w:rsidR="002E68B8" w:rsidRDefault="0032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269FE">
              <w:rPr>
                <w:rFonts w:ascii="Times New Roman" w:hAnsi="Times New Roman" w:cs="Times New Roman"/>
                <w:sz w:val="24"/>
                <w:szCs w:val="24"/>
              </w:rPr>
              <w:t>10,509.04</w:t>
            </w:r>
          </w:p>
        </w:tc>
      </w:tr>
      <w:tr w:rsidR="002E68B8" w14:paraId="750A2379" w14:textId="77777777" w:rsidTr="002E68B8">
        <w:tc>
          <w:tcPr>
            <w:tcW w:w="4675" w:type="dxa"/>
          </w:tcPr>
          <w:p w14:paraId="184D7BB6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675" w:type="dxa"/>
          </w:tcPr>
          <w:p w14:paraId="6F8FA717" w14:textId="7A284F89" w:rsidR="002E68B8" w:rsidRDefault="0032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6269FE">
              <w:rPr>
                <w:rFonts w:ascii="Times New Roman" w:hAnsi="Times New Roman" w:cs="Times New Roman"/>
                <w:sz w:val="24"/>
                <w:szCs w:val="24"/>
              </w:rPr>
              <w:t>4,355.28</w:t>
            </w:r>
          </w:p>
        </w:tc>
      </w:tr>
    </w:tbl>
    <w:p w14:paraId="20FFDE8E" w14:textId="77777777" w:rsidR="002E68B8" w:rsidRDefault="002E68B8">
      <w:pPr>
        <w:rPr>
          <w:rFonts w:ascii="Times New Roman" w:hAnsi="Times New Roman" w:cs="Times New Roman"/>
          <w:sz w:val="24"/>
          <w:szCs w:val="24"/>
        </w:rPr>
      </w:pPr>
    </w:p>
    <w:p w14:paraId="1309C255" w14:textId="77777777" w:rsidR="002E68B8" w:rsidRDefault="002E68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68B8" w14:paraId="73BCFB03" w14:textId="77777777" w:rsidTr="002E68B8">
        <w:tc>
          <w:tcPr>
            <w:tcW w:w="4675" w:type="dxa"/>
          </w:tcPr>
          <w:p w14:paraId="7870FB0F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15C79E5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Brenda Sebens, Clerk/Treasurer</w:t>
            </w:r>
          </w:p>
        </w:tc>
      </w:tr>
      <w:tr w:rsidR="002E68B8" w14:paraId="433A5797" w14:textId="77777777" w:rsidTr="002E68B8">
        <w:tc>
          <w:tcPr>
            <w:tcW w:w="4675" w:type="dxa"/>
          </w:tcPr>
          <w:p w14:paraId="33F6A477" w14:textId="77777777" w:rsidR="002E68B8" w:rsidRDefault="002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4675" w:type="dxa"/>
          </w:tcPr>
          <w:p w14:paraId="1810452C" w14:textId="3E31B235" w:rsidR="002E68B8" w:rsidRDefault="0039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269FE">
              <w:rPr>
                <w:rFonts w:ascii="Times New Roman" w:hAnsi="Times New Roman" w:cs="Times New Roman"/>
                <w:sz w:val="24"/>
                <w:szCs w:val="24"/>
              </w:rPr>
              <w:t>33,243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269FE" w14:paraId="57BE8F4A" w14:textId="77777777" w:rsidTr="002E68B8">
        <w:tc>
          <w:tcPr>
            <w:tcW w:w="4675" w:type="dxa"/>
          </w:tcPr>
          <w:p w14:paraId="320934B8" w14:textId="0AC6A886" w:rsidR="006269FE" w:rsidRDefault="0062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IMRF</w:t>
            </w:r>
          </w:p>
        </w:tc>
        <w:tc>
          <w:tcPr>
            <w:tcW w:w="4675" w:type="dxa"/>
          </w:tcPr>
          <w:p w14:paraId="26384512" w14:textId="5B08B7B0" w:rsidR="006269FE" w:rsidRDefault="0062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604.80</w:t>
            </w:r>
          </w:p>
        </w:tc>
      </w:tr>
      <w:tr w:rsidR="003940AD" w14:paraId="256EDCBA" w14:textId="77777777" w:rsidTr="002E68B8">
        <w:tc>
          <w:tcPr>
            <w:tcW w:w="4675" w:type="dxa"/>
          </w:tcPr>
          <w:p w14:paraId="303F14F2" w14:textId="77777777" w:rsidR="003940AD" w:rsidRDefault="0039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675" w:type="dxa"/>
          </w:tcPr>
          <w:p w14:paraId="7F1360A0" w14:textId="44D03A21" w:rsidR="003940AD" w:rsidRDefault="0039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269FE">
              <w:rPr>
                <w:rFonts w:ascii="Times New Roman" w:hAnsi="Times New Roman" w:cs="Times New Roman"/>
                <w:sz w:val="24"/>
                <w:szCs w:val="24"/>
              </w:rPr>
              <w:t>33,847.80</w:t>
            </w:r>
          </w:p>
        </w:tc>
      </w:tr>
    </w:tbl>
    <w:p w14:paraId="29169620" w14:textId="77777777" w:rsidR="002E68B8" w:rsidRPr="002E68B8" w:rsidRDefault="002E68B8">
      <w:pPr>
        <w:rPr>
          <w:rFonts w:ascii="Times New Roman" w:hAnsi="Times New Roman" w:cs="Times New Roman"/>
          <w:sz w:val="24"/>
          <w:szCs w:val="24"/>
        </w:rPr>
      </w:pPr>
    </w:p>
    <w:sectPr w:rsidR="002E68B8" w:rsidRPr="002E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8"/>
    <w:rsid w:val="002E68B8"/>
    <w:rsid w:val="00323637"/>
    <w:rsid w:val="003940AD"/>
    <w:rsid w:val="005761CE"/>
    <w:rsid w:val="006269FE"/>
    <w:rsid w:val="008F1125"/>
    <w:rsid w:val="00985390"/>
    <w:rsid w:val="00B00E13"/>
    <w:rsid w:val="00B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9549"/>
  <w15:chartTrackingRefBased/>
  <w15:docId w15:val="{E8BD65AD-4BD9-4EA6-9382-21974494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lastModifiedBy>Brenda Sebens</cp:lastModifiedBy>
  <cp:revision>2</cp:revision>
  <dcterms:created xsi:type="dcterms:W3CDTF">2024-05-31T15:23:00Z</dcterms:created>
  <dcterms:modified xsi:type="dcterms:W3CDTF">2024-05-31T15:23:00Z</dcterms:modified>
</cp:coreProperties>
</file>